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3E71BE" w:rsidRPr="003E71BE" w:rsidRDefault="003E71BE" w:rsidP="003E71BE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3E71BE">
        <w:rPr>
          <w:rFonts w:ascii="Antique Olive" w:hAnsi="Antique Olive"/>
          <w:color w:val="000080"/>
          <w:spacing w:val="20"/>
        </w:rPr>
        <w:t xml:space="preserve">COMITATO REGIONALE </w:t>
      </w:r>
      <w:r w:rsidRPr="003E71BE">
        <w:rPr>
          <w:rFonts w:ascii="Antique Olive" w:hAnsi="Antique Olive"/>
          <w:color w:val="000080"/>
          <w:spacing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1" w:name="Testo153"/>
      <w:r w:rsidRPr="003E71BE">
        <w:rPr>
          <w:rFonts w:ascii="Antique Olive" w:hAnsi="Antique Olive"/>
          <w:color w:val="000080"/>
          <w:spacing w:val="20"/>
        </w:rPr>
        <w:instrText xml:space="preserve"> FORMTEXT </w:instrText>
      </w:r>
      <w:r w:rsidRPr="003E71BE">
        <w:rPr>
          <w:rFonts w:ascii="Antique Olive" w:hAnsi="Antique Olive"/>
          <w:color w:val="000080"/>
          <w:spacing w:val="20"/>
        </w:rPr>
      </w:r>
      <w:r w:rsidRPr="003E71BE">
        <w:rPr>
          <w:rFonts w:ascii="Antique Olive" w:hAnsi="Antique Olive"/>
          <w:color w:val="000080"/>
          <w:spacing w:val="20"/>
        </w:rPr>
        <w:fldChar w:fldCharType="separate"/>
      </w:r>
      <w:r w:rsidRPr="003E71BE">
        <w:rPr>
          <w:rFonts w:ascii="Antique Olive" w:hAnsi="Antique Olive"/>
          <w:noProof/>
          <w:color w:val="000080"/>
          <w:spacing w:val="20"/>
        </w:rPr>
        <w:t> </w:t>
      </w:r>
      <w:r w:rsidRPr="003E71BE">
        <w:rPr>
          <w:rFonts w:ascii="Antique Olive" w:hAnsi="Antique Olive"/>
          <w:noProof/>
          <w:color w:val="000080"/>
          <w:spacing w:val="20"/>
        </w:rPr>
        <w:t> </w:t>
      </w:r>
      <w:r w:rsidRPr="003E71BE">
        <w:rPr>
          <w:rFonts w:ascii="Antique Olive" w:hAnsi="Antique Olive"/>
          <w:noProof/>
          <w:color w:val="000080"/>
          <w:spacing w:val="20"/>
        </w:rPr>
        <w:t> </w:t>
      </w:r>
      <w:r w:rsidRPr="003E71BE">
        <w:rPr>
          <w:rFonts w:ascii="Antique Olive" w:hAnsi="Antique Olive"/>
          <w:noProof/>
          <w:color w:val="000080"/>
          <w:spacing w:val="20"/>
        </w:rPr>
        <w:t> </w:t>
      </w:r>
      <w:r w:rsidRPr="003E71BE">
        <w:rPr>
          <w:rFonts w:ascii="Antique Olive" w:hAnsi="Antique Olive"/>
          <w:noProof/>
          <w:color w:val="000080"/>
          <w:spacing w:val="20"/>
        </w:rPr>
        <w:t> </w:t>
      </w:r>
      <w:r w:rsidRPr="003E71BE">
        <w:rPr>
          <w:rFonts w:ascii="Antique Olive" w:hAnsi="Antique Olive"/>
          <w:color w:val="000080"/>
          <w:spacing w:val="20"/>
        </w:rPr>
        <w:fldChar w:fldCharType="end"/>
      </w:r>
      <w:bookmarkEnd w:id="1"/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452748" w:rsidRPr="00933A2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color w:val="000080"/>
                <w:spacing w:val="20"/>
                <w:sz w:val="48"/>
              </w:rPr>
            </w:pPr>
            <w:bookmarkStart w:id="2" w:name="_Hlk504668141"/>
            <w:bookmarkStart w:id="3" w:name="_Hlk503181630"/>
            <w:r w:rsidRPr="00933A2C">
              <w:rPr>
                <w:rFonts w:ascii="Antique Olive" w:hAnsi="Antique Olive"/>
                <w:color w:val="000080"/>
                <w:spacing w:val="20"/>
                <w:sz w:val="48"/>
              </w:rPr>
              <w:t>REGOLAMENTO</w:t>
            </w:r>
            <w:bookmarkEnd w:id="2"/>
            <w:r w:rsidRPr="00933A2C">
              <w:rPr>
                <w:rFonts w:ascii="Antique Olive" w:hAnsi="Antique Olive"/>
                <w:color w:val="000080"/>
                <w:spacing w:val="20"/>
                <w:sz w:val="48"/>
              </w:rPr>
              <w:t xml:space="preserve"> PARTICOLARE</w:t>
            </w:r>
          </w:p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b/>
                <w:color w:val="000080"/>
                <w:sz w:val="48"/>
              </w:rPr>
            </w:pPr>
            <w:r w:rsidRPr="00933A2C">
              <w:rPr>
                <w:rFonts w:ascii="Antique Olive" w:hAnsi="Antique Olive"/>
                <w:b/>
                <w:color w:val="000080"/>
                <w:sz w:val="48"/>
              </w:rPr>
              <w:t xml:space="preserve">Gara di </w:t>
            </w:r>
            <w:r w:rsidR="006D7D19">
              <w:rPr>
                <w:rFonts w:ascii="Antique Olive" w:hAnsi="Antique Olive"/>
                <w:b/>
                <w:color w:val="000080"/>
                <w:sz w:val="48"/>
              </w:rPr>
              <w:t>MINI</w:t>
            </w:r>
            <w:r w:rsidRPr="00FA2565">
              <w:rPr>
                <w:rFonts w:ascii="Antique Olive" w:hAnsi="Antique Olive"/>
                <w:b/>
                <w:color w:val="000080"/>
                <w:sz w:val="48"/>
              </w:rPr>
              <w:t xml:space="preserve">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871E19" w:rsidRDefault="00452748" w:rsidP="00D90295">
            <w:pPr>
              <w:ind w:left="75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Moto Club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Regione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D90295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Provincia</w:t>
            </w:r>
          </w:p>
          <w:p w:rsidR="00452748" w:rsidRPr="00871E19" w:rsidRDefault="00452748" w:rsidP="00D90295">
            <w:pPr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933A2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933A2C" w:rsidRDefault="00452748" w:rsidP="00D90295">
            <w:pPr>
              <w:ind w:right="219"/>
              <w:jc w:val="center"/>
              <w:rPr>
                <w:rFonts w:ascii="Antique Olive" w:hAnsi="Antique Olive"/>
                <w:color w:val="00008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Gara</w:t>
            </w:r>
          </w:p>
          <w:p w:rsidR="00452748" w:rsidRPr="00871E19" w:rsidRDefault="00452748" w:rsidP="00D90295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1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D90295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</w:p>
          <w:p w:rsidR="00452748" w:rsidRDefault="00452748" w:rsidP="00D90295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  <w:r w:rsidRPr="006B0785">
              <w:rPr>
                <w:rFonts w:ascii="Antique Olive" w:hAnsi="Antique Olive"/>
                <w:color w:val="000080"/>
                <w:sz w:val="20"/>
                <w:szCs w:val="22"/>
              </w:rPr>
              <w:t>Codice fiscale - Part.IVA Moto Club</w:t>
            </w:r>
          </w:p>
          <w:p w:rsidR="00452748" w:rsidRPr="00871E19" w:rsidRDefault="00452748" w:rsidP="00D90295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3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Default="00452748" w:rsidP="00452748">
      <w:pPr>
        <w:spacing w:line="280" w:lineRule="exact"/>
        <w:ind w:right="219"/>
        <w:rPr>
          <w:rFonts w:ascii="Century Gothic" w:hAnsi="Century Gothic"/>
          <w:b/>
          <w:color w:val="000080"/>
          <w:sz w:val="20"/>
          <w:szCs w:val="20"/>
        </w:rPr>
      </w:pPr>
      <w:bookmarkStart w:id="4" w:name="_Hlk503185114"/>
      <w:bookmarkEnd w:id="3"/>
    </w:p>
    <w:p w:rsidR="00452748" w:rsidRPr="00452748" w:rsidRDefault="00452748" w:rsidP="003E71BE">
      <w:pPr>
        <w:jc w:val="both"/>
        <w:rPr>
          <w:rFonts w:ascii="Century Gothic" w:hAnsi="Century Gothic"/>
          <w:b/>
          <w:bCs/>
          <w:color w:val="000080"/>
          <w:sz w:val="22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1. - ORGANIZZAZIONE </w:t>
      </w:r>
      <w:r w:rsidRPr="00452748">
        <w:rPr>
          <w:rFonts w:ascii="Century Gothic" w:hAnsi="Century Gothic"/>
          <w:color w:val="000080"/>
          <w:sz w:val="20"/>
          <w:szCs w:val="20"/>
        </w:rPr>
        <w:t>- Il</w:t>
      </w: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Moto Club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5" w:name="Testo14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5"/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i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ndice ed organizza per il giorno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6" w:name="Testo11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6"/>
      <w:r w:rsidRPr="00452748">
        <w:rPr>
          <w:rFonts w:ascii="Century Gothic" w:hAnsi="Century Gothic"/>
          <w:color w:val="000080"/>
          <w:sz w:val="20"/>
          <w:szCs w:val="20"/>
        </w:rPr>
        <w:t xml:space="preserve">  una manifestazione di </w:t>
      </w:r>
      <w:r w:rsidR="006D7D19">
        <w:rPr>
          <w:rFonts w:ascii="Century Gothic" w:hAnsi="Century Gothic"/>
          <w:color w:val="000080"/>
          <w:sz w:val="20"/>
          <w:szCs w:val="20"/>
        </w:rPr>
        <w:t>Minie</w:t>
      </w:r>
      <w:r w:rsidRPr="00452748">
        <w:rPr>
          <w:rFonts w:ascii="Century Gothic" w:hAnsi="Century Gothic"/>
          <w:color w:val="000080"/>
          <w:sz w:val="20"/>
          <w:szCs w:val="20"/>
        </w:rPr>
        <w:t>nduro</w:t>
      </w:r>
      <w:r w:rsidR="00565F64">
        <w:rPr>
          <w:rFonts w:ascii="Century Gothic" w:hAnsi="Century Gothic"/>
          <w:color w:val="000080"/>
          <w:sz w:val="20"/>
          <w:szCs w:val="20"/>
        </w:rPr>
        <w:t xml:space="preserve"> territoriale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4B77C8">
        <w:rPr>
          <w:rFonts w:ascii="Century Gothic" w:hAnsi="Century Gothic" w:cs="Arial"/>
          <w:color w:val="000080"/>
          <w:sz w:val="20"/>
          <w:szCs w:val="20"/>
        </w:rPr>
      </w:r>
      <w:r w:rsidR="004B77C8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7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Titolata  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4B77C8">
        <w:rPr>
          <w:rFonts w:ascii="Century Gothic" w:hAnsi="Century Gothic" w:cs="Arial"/>
          <w:color w:val="000080"/>
          <w:sz w:val="20"/>
          <w:szCs w:val="20"/>
        </w:rPr>
      </w:r>
      <w:r w:rsidR="004B77C8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8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Non Titolata</w:t>
      </w:r>
      <w:r>
        <w:rPr>
          <w:rFonts w:ascii="Century Gothic" w:hAnsi="Century Gothic" w:cs="Arial"/>
          <w:color w:val="000080"/>
          <w:sz w:val="20"/>
          <w:szCs w:val="20"/>
        </w:rPr>
        <w:t xml:space="preserve">, </w:t>
      </w:r>
      <w:r w:rsidRPr="00452748">
        <w:rPr>
          <w:rFonts w:ascii="Century Gothic" w:hAnsi="Century Gothic"/>
          <w:color w:val="000080"/>
          <w:sz w:val="20"/>
          <w:szCs w:val="20"/>
        </w:rPr>
        <w:t>valevole per la disputa del</w:t>
      </w:r>
      <w:r w:rsidRPr="00452748">
        <w:rPr>
          <w:rFonts w:ascii="Century Gothic" w:hAnsi="Century Gothic"/>
          <w:color w:val="000080"/>
          <w:sz w:val="18"/>
        </w:rPr>
        <w:t xml:space="preserve"> </w:t>
      </w:r>
      <w:r w:rsidR="00532AF8">
        <w:rPr>
          <w:rFonts w:ascii="Century Gothic" w:hAnsi="Century Gothic"/>
          <w:b/>
          <w:bCs/>
          <w:color w:val="000080"/>
          <w:sz w:val="22"/>
        </w:rPr>
        <w:t xml:space="preserve">CAMPIONATO REGIONALE MINIENDURO </w:t>
      </w:r>
      <w:r w:rsidR="0029231A">
        <w:rPr>
          <w:rFonts w:ascii="Century Gothic" w:hAnsi="Century Gothic"/>
          <w:b/>
          <w:bCs/>
          <w:color w:val="000080"/>
          <w:sz w:val="22"/>
        </w:rPr>
        <w:t xml:space="preserve">e TRIVENETO </w:t>
      </w:r>
      <w:r w:rsidR="0029231A">
        <w:rPr>
          <w:rFonts w:ascii="Century Gothic" w:hAnsi="Century Gothic"/>
          <w:b/>
          <w:bCs/>
          <w:color w:val="000080"/>
          <w:sz w:val="22"/>
        </w:rPr>
        <w:fldChar w:fldCharType="begin">
          <w:ffData>
            <w:name w:val="Testo157"/>
            <w:enabled/>
            <w:calcOnExit w:val="0"/>
            <w:textInput/>
          </w:ffData>
        </w:fldChar>
      </w:r>
      <w:bookmarkStart w:id="9" w:name="Testo157"/>
      <w:r w:rsidR="0029231A">
        <w:rPr>
          <w:rFonts w:ascii="Century Gothic" w:hAnsi="Century Gothic"/>
          <w:b/>
          <w:bCs/>
          <w:color w:val="000080"/>
          <w:sz w:val="22"/>
        </w:rPr>
        <w:instrText xml:space="preserve"> FORMTEXT </w:instrText>
      </w:r>
      <w:r w:rsidR="0029231A">
        <w:rPr>
          <w:rFonts w:ascii="Century Gothic" w:hAnsi="Century Gothic"/>
          <w:b/>
          <w:bCs/>
          <w:color w:val="000080"/>
          <w:sz w:val="22"/>
        </w:rPr>
      </w:r>
      <w:r w:rsidR="0029231A">
        <w:rPr>
          <w:rFonts w:ascii="Century Gothic" w:hAnsi="Century Gothic"/>
          <w:b/>
          <w:bCs/>
          <w:color w:val="000080"/>
          <w:sz w:val="22"/>
        </w:rPr>
        <w:fldChar w:fldCharType="separate"/>
      </w:r>
      <w:r w:rsidR="0029231A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29231A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29231A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29231A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29231A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29231A">
        <w:rPr>
          <w:rFonts w:ascii="Century Gothic" w:hAnsi="Century Gothic"/>
          <w:b/>
          <w:bCs/>
          <w:color w:val="000080"/>
          <w:sz w:val="22"/>
        </w:rPr>
        <w:fldChar w:fldCharType="end"/>
      </w:r>
      <w:bookmarkEnd w:id="9"/>
    </w:p>
    <w:p w:rsidR="00452748" w:rsidRP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L'organizzazione ha sede in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10" w:name="Testo142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0"/>
      <w:r w:rsidRPr="00452748">
        <w:rPr>
          <w:rFonts w:ascii="Century Gothic" w:hAnsi="Century Gothic"/>
          <w:color w:val="000080"/>
          <w:sz w:val="20"/>
          <w:szCs w:val="20"/>
        </w:rPr>
        <w:t xml:space="preserve"> (Città)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1" w:name="Testo8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1"/>
      <w:r w:rsidRPr="00452748">
        <w:rPr>
          <w:rFonts w:ascii="Century Gothic" w:hAnsi="Century Gothic"/>
          <w:color w:val="000080"/>
          <w:sz w:val="20"/>
          <w:szCs w:val="20"/>
        </w:rPr>
        <w:t xml:space="preserve"> Via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12" w:name="Testo14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2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</w:p>
    <w:p w:rsidR="00452748" w:rsidRP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T</w:t>
      </w:r>
      <w:r w:rsidRPr="00452748">
        <w:rPr>
          <w:rFonts w:ascii="Century Gothic" w:hAnsi="Century Gothic"/>
          <w:color w:val="000080"/>
          <w:sz w:val="20"/>
          <w:szCs w:val="20"/>
        </w:rPr>
        <w:t>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.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3" w:name="Testo9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3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4" w:name="Testo9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4"/>
      <w:r w:rsidRPr="00452748">
        <w:rPr>
          <w:rFonts w:ascii="Century Gothic" w:hAnsi="Century Gothic"/>
          <w:color w:val="000080"/>
          <w:sz w:val="20"/>
          <w:szCs w:val="20"/>
        </w:rPr>
        <w:t>sino 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5" w:name="Testo101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5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  </w:t>
      </w:r>
    </w:p>
    <w:p w:rsidR="00452748" w:rsidRDefault="00452748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presso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6" w:name="Testo10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6"/>
      <w:r w:rsidRPr="00452748">
        <w:rPr>
          <w:rFonts w:ascii="Century Gothic" w:hAnsi="Century Gothic"/>
          <w:color w:val="000080"/>
          <w:sz w:val="20"/>
          <w:szCs w:val="20"/>
        </w:rPr>
        <w:t>Tel.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.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7" w:name="Testo10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7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8" w:name="Testo110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8"/>
      <w:r w:rsidRPr="00452748">
        <w:rPr>
          <w:rFonts w:ascii="Century Gothic" w:hAnsi="Century Gothic"/>
          <w:color w:val="000080"/>
          <w:sz w:val="20"/>
          <w:szCs w:val="20"/>
        </w:rPr>
        <w:t>dal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9"/>
    </w:p>
    <w:p w:rsidR="00565F64" w:rsidRDefault="00565F64" w:rsidP="003E71BE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</w:rPr>
      </w:pPr>
    </w:p>
    <w:p w:rsidR="00452748" w:rsidRDefault="00565F64" w:rsidP="003E71BE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2. – </w:t>
      </w:r>
      <w:r w:rsidRPr="00565F64">
        <w:rPr>
          <w:rFonts w:ascii="Century Gothic" w:hAnsi="Century Gothic" w:cs="Arial"/>
          <w:b/>
          <w:color w:val="000080"/>
          <w:sz w:val="20"/>
          <w:szCs w:val="20"/>
        </w:rPr>
        <w:t>CLASSI E MOTOCICLI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 - </w:t>
      </w:r>
      <w:r w:rsidRPr="00565F64">
        <w:rPr>
          <w:rFonts w:ascii="Century Gothic" w:hAnsi="Century Gothic"/>
          <w:color w:val="000080"/>
          <w:sz w:val="20"/>
          <w:szCs w:val="20"/>
        </w:rPr>
        <w:t>I motocicli ed i ciclomotori devono corrispondere all’Art. 7 delle Norme Sportive Enduro e sono suddivise nelle seguenti classi</w:t>
      </w:r>
      <w:r>
        <w:rPr>
          <w:rFonts w:ascii="Century Gothic" w:hAnsi="Century Gothic"/>
          <w:b/>
          <w:color w:val="000080"/>
          <w:sz w:val="20"/>
          <w:szCs w:val="20"/>
        </w:rPr>
        <w:t>:</w:t>
      </w:r>
      <w:bookmarkEnd w:id="4"/>
    </w:p>
    <w:tbl>
      <w:tblPr>
        <w:tblW w:w="10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"/>
        <w:gridCol w:w="2496"/>
        <w:gridCol w:w="1716"/>
        <w:gridCol w:w="2222"/>
        <w:gridCol w:w="2010"/>
      </w:tblGrid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Categoria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Classe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Sigla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Anni di nascita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Ranking Iniziale</w:t>
            </w:r>
          </w:p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Min-Max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Minienduro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125 MINI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MEA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02 - 04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Minienduro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SENIOR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MES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04 - 05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Minienduro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JUNIOR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MEJ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06 - 08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Minienduro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CADETTI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MEC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07 - 08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Minienduro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DEBUTTANTI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MED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09 - 10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Codice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Cs/>
                <w:color w:val="000099"/>
                <w:kern w:val="3"/>
                <w:sz w:val="20"/>
                <w:szCs w:val="20"/>
              </w:rPr>
              <w:t>Z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Cs/>
                <w:color w:val="000099"/>
                <w:kern w:val="3"/>
                <w:sz w:val="20"/>
                <w:szCs w:val="20"/>
              </w:rPr>
              <w:t>ZU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02 - 04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  <w:tr w:rsidR="0029231A" w:rsidRPr="0029231A" w:rsidTr="0029231A">
        <w:trPr>
          <w:trHeight w:val="20"/>
          <w:jc w:val="center"/>
        </w:trPr>
        <w:tc>
          <w:tcPr>
            <w:tcW w:w="15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LADY</w:t>
            </w:r>
          </w:p>
        </w:tc>
        <w:tc>
          <w:tcPr>
            <w:tcW w:w="2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LADY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LU</w:t>
            </w:r>
          </w:p>
        </w:tc>
        <w:tc>
          <w:tcPr>
            <w:tcW w:w="22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color w:val="000099"/>
                <w:kern w:val="3"/>
                <w:sz w:val="20"/>
                <w:szCs w:val="20"/>
              </w:rPr>
              <w:t>02 e prec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31A" w:rsidRPr="0029231A" w:rsidRDefault="0029231A" w:rsidP="0029231A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</w:pPr>
            <w:r w:rsidRPr="0029231A">
              <w:rPr>
                <w:rFonts w:ascii="Century Gothic" w:hAnsi="Century Gothic"/>
                <w:b/>
                <w:bCs/>
                <w:color w:val="000099"/>
                <w:kern w:val="3"/>
                <w:sz w:val="20"/>
                <w:szCs w:val="20"/>
              </w:rPr>
              <w:t>35,01 - S.R.</w:t>
            </w:r>
          </w:p>
        </w:tc>
      </w:tr>
    </w:tbl>
    <w:p w:rsidR="00565F64" w:rsidRDefault="00565F64" w:rsidP="003E71BE">
      <w:pPr>
        <w:ind w:right="219"/>
        <w:rPr>
          <w:rFonts w:ascii="Arial" w:hAnsi="Arial"/>
          <w:color w:val="000080"/>
          <w:sz w:val="16"/>
          <w:szCs w:val="16"/>
        </w:rPr>
      </w:pPr>
    </w:p>
    <w:p w:rsidR="00565F64" w:rsidRPr="00565F64" w:rsidRDefault="00565F64" w:rsidP="003E71BE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3. – PARTECIPAZIONE -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Sono ammessi i conduttori appartenenti a Moto Club di 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>qualsiasi regione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548"/>
      </w:tblGrid>
      <w:tr w:rsidR="00565F64" w:rsidRPr="00565F64" w:rsidTr="00E05F6B">
        <w:trPr>
          <w:trHeight w:val="335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/>
                <w:b/>
                <w:color w:val="000080"/>
                <w:sz w:val="20"/>
                <w:szCs w:val="20"/>
              </w:rPr>
              <w:t>FUORISTRADA</w:t>
            </w:r>
          </w:p>
        </w:tc>
        <w:tc>
          <w:tcPr>
            <w:tcW w:w="4224" w:type="pct"/>
            <w:vMerge w:val="restart"/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/>
                <w:color w:val="000080"/>
                <w:sz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NATI NEGLI ANNI  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20</w:t>
            </w:r>
            <w:r w:rsidR="006D0D3E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02</w:t>
            </w:r>
            <w:r w:rsidR="006D7D19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6D7D19" w:rsidRPr="006D7D19">
              <w:rPr>
                <w:rFonts w:ascii="Century Gothic" w:hAnsi="Century Gothic" w:cs="Arial"/>
                <w:b/>
                <w:bCs/>
                <w:color w:val="000080"/>
                <w:sz w:val="18"/>
                <w:szCs w:val="28"/>
              </w:rPr>
              <w:t>AL</w:t>
            </w:r>
            <w:r w:rsidR="006D7D19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20</w:t>
            </w:r>
            <w:r w:rsidR="006D0D3E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04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</w:t>
            </w:r>
          </w:p>
        </w:tc>
      </w:tr>
      <w:tr w:rsidR="00565F64" w:rsidRPr="00565F64" w:rsidTr="0029231A">
        <w:trPr>
          <w:trHeight w:val="284"/>
          <w:jc w:val="center"/>
        </w:trPr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AMATORIALE</w:t>
            </w:r>
          </w:p>
        </w:tc>
        <w:tc>
          <w:tcPr>
            <w:tcW w:w="4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F64" w:rsidRPr="00565F64" w:rsidRDefault="00565F64" w:rsidP="003E71BE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D7D19" w:rsidRPr="00565F64" w:rsidTr="0029231A">
        <w:trPr>
          <w:trHeight w:val="284"/>
          <w:jc w:val="center"/>
        </w:trPr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D19" w:rsidRPr="00565F64" w:rsidRDefault="006D7D19" w:rsidP="003E71BE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MINIYOUNG</w:t>
            </w:r>
          </w:p>
        </w:tc>
        <w:tc>
          <w:tcPr>
            <w:tcW w:w="4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D19" w:rsidRPr="00565F64" w:rsidRDefault="006D0D3E" w:rsidP="003E71BE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NATI NEGLI ANNI  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2004 </w:t>
            </w:r>
            <w:r w:rsidRPr="006D7D19">
              <w:rPr>
                <w:rFonts w:ascii="Century Gothic" w:hAnsi="Century Gothic" w:cs="Arial"/>
                <w:b/>
                <w:bCs/>
                <w:color w:val="000080"/>
                <w:sz w:val="18"/>
                <w:szCs w:val="28"/>
              </w:rPr>
              <w:t>AL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2010</w:t>
            </w:r>
          </w:p>
        </w:tc>
      </w:tr>
    </w:tbl>
    <w:p w:rsidR="00565F64" w:rsidRPr="00565F64" w:rsidRDefault="00565F64" w:rsidP="003E71BE">
      <w:pPr>
        <w:ind w:hanging="1296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4. – MEDIE DI MARCIA - </w:t>
      </w:r>
      <w:r w:rsidRPr="00565F64">
        <w:rPr>
          <w:rFonts w:ascii="Century Gothic" w:hAnsi="Century Gothic"/>
          <w:color w:val="000080"/>
          <w:sz w:val="20"/>
          <w:szCs w:val="20"/>
        </w:rPr>
        <w:t>La velocità media è fissata in 50 km/ora massimi per tutti i gruppi.</w:t>
      </w:r>
    </w:p>
    <w:p w:rsidR="00565F64" w:rsidRPr="00565F64" w:rsidRDefault="00565F64" w:rsidP="003E71BE">
      <w:pPr>
        <w:ind w:hanging="1296"/>
        <w:jc w:val="both"/>
        <w:rPr>
          <w:rFonts w:ascii="Century Gothic" w:hAnsi="Century Gothic"/>
          <w:color w:val="000080"/>
          <w:sz w:val="16"/>
          <w:szCs w:val="16"/>
        </w:rPr>
      </w:pPr>
    </w:p>
    <w:p w:rsidR="00A07D96" w:rsidRPr="0095142E" w:rsidRDefault="00565F64" w:rsidP="00A07D96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5. – ISCRIZIONI </w:t>
      </w:r>
      <w:bookmarkStart w:id="20" w:name="_Hlk504666851"/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="006D0D3E" w:rsidRPr="006D0D3E">
        <w:rPr>
          <w:rFonts w:ascii="Century Gothic" w:hAnsi="Century Gothic"/>
          <w:color w:val="00008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21" w:name="_Hlk504664658"/>
      <w:r w:rsidR="006D0D3E" w:rsidRPr="006D0D3E">
        <w:rPr>
          <w:rFonts w:ascii="Century Gothic" w:hAnsi="Century Gothic"/>
          <w:b/>
          <w:color w:val="0000FF"/>
          <w:sz w:val="20"/>
          <w:szCs w:val="20"/>
          <w:u w:val="single"/>
          <w:lang w:val="x-none"/>
        </w:rPr>
        <w:t>http://sigma.federmoto.it/index.html</w:t>
      </w:r>
      <w:bookmarkEnd w:id="21"/>
      <w:r w:rsidR="006D0D3E" w:rsidRPr="006D0D3E">
        <w:rPr>
          <w:rFonts w:ascii="Century Gothic" w:hAnsi="Century Gothic"/>
          <w:color w:val="000080"/>
          <w:sz w:val="20"/>
          <w:szCs w:val="20"/>
          <w:lang w:val="x-none"/>
        </w:rPr>
        <w:t xml:space="preserve">, entro LE ORE 24 DEL </w:t>
      </w:r>
      <w:r w:rsidR="0029231A">
        <w:rPr>
          <w:rFonts w:ascii="Century Gothic" w:hAnsi="Century Gothic"/>
          <w:color w:val="000080"/>
          <w:sz w:val="20"/>
          <w:szCs w:val="20"/>
        </w:rPr>
        <w:t xml:space="preserve">MERCOLEDì </w:t>
      </w:r>
      <w:r w:rsidR="006D0D3E" w:rsidRPr="006D0D3E">
        <w:rPr>
          <w:rFonts w:ascii="Century Gothic" w:hAnsi="Century Gothic"/>
          <w:color w:val="000080"/>
          <w:sz w:val="20"/>
          <w:szCs w:val="20"/>
          <w:lang w:val="x-none"/>
        </w:rPr>
        <w:t>PRECEDENTE LA GARA .</w:t>
      </w:r>
      <w:r w:rsidR="00A07D96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A07D96">
        <w:rPr>
          <w:rFonts w:ascii="Century Gothic" w:hAnsi="Century Gothic"/>
          <w:color w:val="002060"/>
          <w:sz w:val="20"/>
          <w:szCs w:val="20"/>
        </w:rPr>
        <w:t>L</w:t>
      </w:r>
      <w:r w:rsidR="00A07D96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22" w:name="Testo19"/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A07D96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A07D96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2"/>
      <w:r w:rsidR="00A07D96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:rsidR="00A07D96" w:rsidRPr="0095142E" w:rsidRDefault="00A07D96" w:rsidP="00A07D96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23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3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A07D96" w:rsidRPr="0095142E" w:rsidRDefault="00A07D96" w:rsidP="00A07D96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lastRenderedPageBreak/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4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4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6D0D3E" w:rsidRPr="00A07D96" w:rsidRDefault="00A07D96" w:rsidP="00A07D96">
      <w:pPr>
        <w:spacing w:line="280" w:lineRule="exact"/>
        <w:rPr>
          <w:rFonts w:ascii="Century Gothic" w:hAnsi="Century Gothic"/>
          <w:bCs/>
          <w:color w:val="00008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5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5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</w:t>
      </w:r>
    </w:p>
    <w:bookmarkEnd w:id="20"/>
    <w:p w:rsidR="006D0D3E" w:rsidRPr="006D0D3E" w:rsidRDefault="0029231A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pPr>
      <w:r>
        <w:rPr>
          <w:rFonts w:ascii="Century Gothic" w:hAnsi="Century Gothic" w:cs="Courier New"/>
          <w:bCs/>
          <w:color w:val="000080"/>
          <w:sz w:val="20"/>
          <w:szCs w:val="20"/>
        </w:rPr>
        <w:t>CON PREISCRIZIONE</w:t>
      </w:r>
      <w:r w:rsidR="006D0D3E" w:rsidRPr="006D0D3E"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="00E30FB1"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="00532AF8">
        <w:rPr>
          <w:rFonts w:ascii="Century Gothic" w:hAnsi="Century Gothic" w:cs="Courier New"/>
          <w:bCs/>
          <w:color w:val="000080"/>
          <w:sz w:val="20"/>
          <w:szCs w:val="20"/>
        </w:rPr>
        <w:t>€ 4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t>5</w:t>
      </w:r>
      <w:r w:rsidR="006D0D3E" w:rsidRPr="006D0D3E">
        <w:rPr>
          <w:rFonts w:ascii="Century Gothic" w:hAnsi="Century Gothic" w:cs="Courier New"/>
          <w:bCs/>
          <w:color w:val="000080"/>
          <w:sz w:val="20"/>
          <w:szCs w:val="20"/>
        </w:rPr>
        <w:t>,00</w:t>
      </w:r>
    </w:p>
    <w:p w:rsidR="00E30FB1" w:rsidRPr="00E30FB1" w:rsidRDefault="0029231A" w:rsidP="003E71BE">
      <w:pPr>
        <w:numPr>
          <w:ilvl w:val="0"/>
          <w:numId w:val="8"/>
        </w:numPr>
        <w:tabs>
          <w:tab w:val="left" w:pos="851"/>
        </w:tabs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>
        <w:rPr>
          <w:rFonts w:ascii="Century Gothic" w:hAnsi="Century Gothic" w:cs="Courier New"/>
          <w:bCs/>
          <w:color w:val="000080"/>
          <w:sz w:val="20"/>
          <w:szCs w:val="20"/>
        </w:rPr>
        <w:t>SENZA PREISCRIZIONE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="00532AF8">
        <w:rPr>
          <w:rFonts w:ascii="Century Gothic" w:hAnsi="Century Gothic" w:cs="Courier New"/>
          <w:bCs/>
          <w:color w:val="000080"/>
          <w:sz w:val="20"/>
          <w:szCs w:val="20"/>
        </w:rPr>
        <w:tab/>
      </w:r>
      <w:r w:rsidR="006D0D3E" w:rsidRPr="00E30FB1">
        <w:rPr>
          <w:rFonts w:ascii="Century Gothic" w:hAnsi="Century Gothic" w:cs="Courier New"/>
          <w:bCs/>
          <w:color w:val="000080"/>
          <w:sz w:val="20"/>
          <w:szCs w:val="20"/>
        </w:rPr>
        <w:tab/>
        <w:t xml:space="preserve">€ 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t>5</w:t>
      </w:r>
      <w:r w:rsidR="00532AF8">
        <w:rPr>
          <w:rFonts w:ascii="Century Gothic" w:hAnsi="Century Gothic" w:cs="Courier New"/>
          <w:bCs/>
          <w:color w:val="000080"/>
          <w:sz w:val="20"/>
          <w:szCs w:val="20"/>
        </w:rPr>
        <w:t>0,00</w:t>
      </w:r>
    </w:p>
    <w:p w:rsidR="00A07D96" w:rsidRDefault="00A07D96" w:rsidP="00A07D96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A07D96" w:rsidRPr="00A07D96" w:rsidRDefault="00A07D96" w:rsidP="00A07D96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A07D96"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07D9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6" w:name="Testo156"/>
      <w:r w:rsidRPr="00A07D9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07D96">
        <w:rPr>
          <w:rFonts w:ascii="Century Gothic" w:hAnsi="Century Gothic"/>
          <w:color w:val="002060"/>
          <w:sz w:val="20"/>
          <w:szCs w:val="20"/>
          <w:u w:val="dotted"/>
        </w:rPr>
      </w:r>
      <w:r w:rsidRPr="00A07D9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4624D">
        <w:rPr>
          <w:noProof/>
          <w:u w:val="dotted"/>
        </w:rPr>
        <w:t> </w:t>
      </w:r>
      <w:r w:rsidRPr="00A4624D">
        <w:rPr>
          <w:noProof/>
          <w:u w:val="dotted"/>
        </w:rPr>
        <w:t> </w:t>
      </w:r>
      <w:r w:rsidRPr="00A4624D">
        <w:rPr>
          <w:noProof/>
          <w:u w:val="dotted"/>
        </w:rPr>
        <w:t> </w:t>
      </w:r>
      <w:r w:rsidRPr="00A4624D">
        <w:rPr>
          <w:noProof/>
          <w:u w:val="dotted"/>
        </w:rPr>
        <w:t> </w:t>
      </w:r>
      <w:r w:rsidRPr="00A4624D">
        <w:rPr>
          <w:noProof/>
          <w:u w:val="dotted"/>
        </w:rPr>
        <w:t> </w:t>
      </w:r>
      <w:r w:rsidRPr="00A07D9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6"/>
    </w:p>
    <w:p w:rsidR="00E30FB1" w:rsidRDefault="00E30FB1" w:rsidP="003E71BE">
      <w:pPr>
        <w:tabs>
          <w:tab w:val="left" w:pos="851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3E71BE" w:rsidRDefault="00E30FB1" w:rsidP="003E71BE">
      <w:pPr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Art.  6. – OPERAZIONI PRELIMINARI -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Le O.P. vengono effettuate In località  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7" w:name="Testo123"/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7"/>
    </w:p>
    <w:p w:rsidR="00E30FB1" w:rsidRPr="003E71BE" w:rsidRDefault="00E30FB1" w:rsidP="003E71BE">
      <w:pPr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dalle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8" w:name="Testo152"/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8"/>
      <w:r w:rsidRPr="003E71BE">
        <w:rPr>
          <w:rFonts w:ascii="Century Gothic" w:hAnsi="Century Gothic"/>
          <w:bCs/>
          <w:color w:val="000080"/>
          <w:sz w:val="20"/>
          <w:szCs w:val="20"/>
        </w:rPr>
        <w:t xml:space="preserve">  </w:t>
      </w:r>
    </w:p>
    <w:p w:rsidR="00E30FB1" w:rsidRPr="003E71BE" w:rsidRDefault="00E30FB1" w:rsidP="003E71BE">
      <w:pPr>
        <w:jc w:val="both"/>
        <w:rPr>
          <w:rFonts w:ascii="Century Gothic" w:hAnsi="Century Gothic"/>
          <w:bCs/>
          <w:color w:val="000080"/>
          <w:sz w:val="20"/>
          <w:szCs w:val="20"/>
          <w:u w:val="dotted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dalle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3E71BE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3E71BE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3E71BE">
        <w:rPr>
          <w:rFonts w:ascii="Century Gothic" w:hAnsi="Century Gothic"/>
          <w:bCs/>
          <w:color w:val="000080"/>
          <w:sz w:val="20"/>
          <w:szCs w:val="20"/>
        </w:rPr>
        <w:t xml:space="preserve">  </w:t>
      </w: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Art. 7. – PUNZONATURA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- I motocicli vengono punzonati a mezzo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vernici</w:t>
      </w: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nelle seguenti parti:</w:t>
      </w:r>
    </w:p>
    <w:p w:rsidR="00E30FB1" w:rsidRPr="00E30FB1" w:rsidRDefault="00E30FB1" w:rsidP="003E71BE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>- telaio.</w:t>
      </w:r>
    </w:p>
    <w:p w:rsidR="00565F64" w:rsidRPr="00565F64" w:rsidRDefault="00565F64" w:rsidP="003E71BE">
      <w:pPr>
        <w:jc w:val="both"/>
        <w:rPr>
          <w:rFonts w:ascii="Century Gothic" w:hAnsi="Century Gothic"/>
          <w:color w:val="000080"/>
          <w:sz w:val="16"/>
          <w:szCs w:val="16"/>
        </w:rPr>
      </w:pPr>
    </w:p>
    <w:p w:rsidR="00E30FB1" w:rsidRPr="00E30FB1" w:rsidRDefault="00565F64" w:rsidP="003E71BE">
      <w:pPr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8. – PERCORSO - 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t>La manifestazione si svolge sul percorso chiuso al traffico, per uno sviluppo per ogni giro di Km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instrText xml:space="preserve"> FORMTEXT </w:instrTex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fldChar w:fldCharType="separate"/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b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29"/>
      <w:r w:rsidR="00E30FB1" w:rsidRPr="00E30FB1">
        <w:rPr>
          <w:rFonts w:ascii="Century Gothic" w:hAnsi="Century Gothic"/>
          <w:b/>
          <w:color w:val="000080"/>
          <w:sz w:val="20"/>
          <w:szCs w:val="20"/>
        </w:rPr>
        <w:t xml:space="preserve">  </w:t>
      </w:r>
      <w:r w:rsidR="00E30FB1" w:rsidRPr="00E30FB1">
        <w:rPr>
          <w:rFonts w:ascii="Century Gothic" w:hAnsi="Century Gothic"/>
          <w:bCs/>
          <w:color w:val="000080"/>
          <w:sz w:val="20"/>
          <w:szCs w:val="20"/>
        </w:rPr>
        <w:t xml:space="preserve">Ad ogni giro sono previsti N° 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="00E30FB1"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bookmarkEnd w:id="30"/>
      <w:r w:rsidR="00E30FB1" w:rsidRPr="00E30FB1">
        <w:rPr>
          <w:rFonts w:ascii="Century Gothic" w:hAnsi="Century Gothic"/>
          <w:bCs/>
          <w:color w:val="000080"/>
          <w:sz w:val="20"/>
          <w:szCs w:val="20"/>
        </w:rPr>
        <w:t xml:space="preserve">C.O.. </w:t>
      </w: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565F64" w:rsidRPr="00565F64" w:rsidRDefault="00565F64" w:rsidP="003E71BE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Art.9. – AREA TRAINING – </w:t>
      </w:r>
      <w:r w:rsidRPr="00565F64">
        <w:rPr>
          <w:rFonts w:ascii="Century Gothic" w:hAnsi="Century Gothic"/>
          <w:color w:val="000080"/>
          <w:sz w:val="20"/>
          <w:szCs w:val="20"/>
        </w:rPr>
        <w:t>L’area Training rispetterà i seguenti orari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>Il giorno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Sabato ) 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e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>Il giorno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Domenica ) 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>dalle ore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10 - PARTENZE DELLE GARE 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La partenza è fissata in località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Coordinate GPS 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 xml:space="preserve">    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 xml:space="preserve">L’ordine di avvicendamento dei gruppi alla partenza è il seguente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Inizio della partenza ore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B93733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11 - PROVE SPECIALI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-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I tipi di Prova Speciale (Art. 110.1 Norme Sportive Enduro)  sono: MOTOCROSS – ENDURO. </w:t>
      </w:r>
      <w:r w:rsidRPr="00E30FB1">
        <w:rPr>
          <w:rFonts w:ascii="Century Gothic" w:hAnsi="Century Gothic"/>
          <w:b/>
          <w:bCs/>
          <w:color w:val="000080"/>
          <w:sz w:val="20"/>
          <w:szCs w:val="20"/>
        </w:rPr>
        <w:t>Sul giro sono previste le seguenti Prove Speciali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: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bookmarkStart w:id="31" w:name="_Hlk504668685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2" w:name="Testo28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2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3" w:name="Testo29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3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4" w:name="Testo30"/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4"/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E30FB1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bookmarkEnd w:id="31"/>
    <w:p w:rsid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12 - ARRIVO 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-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 xml:space="preserve">L’arrivo della gara è fissato in località 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Art 13 </w:t>
      </w:r>
      <w:r>
        <w:rPr>
          <w:rFonts w:ascii="Century Gothic" w:hAnsi="Century Gothic"/>
          <w:b/>
          <w:color w:val="000080"/>
          <w:sz w:val="20"/>
          <w:szCs w:val="20"/>
        </w:rPr>
        <w:t>–</w:t>
      </w:r>
      <w:r w:rsidRPr="00E30FB1">
        <w:rPr>
          <w:rFonts w:ascii="Century Gothic" w:hAnsi="Century Gothic"/>
          <w:b/>
          <w:color w:val="000080"/>
          <w:sz w:val="20"/>
          <w:szCs w:val="20"/>
        </w:rPr>
        <w:t xml:space="preserve"> CLASSIFICHE</w:t>
      </w:r>
      <w:r>
        <w:rPr>
          <w:rFonts w:ascii="Century Gothic" w:hAnsi="Century Gothic"/>
          <w:b/>
          <w:color w:val="000080"/>
          <w:sz w:val="20"/>
          <w:szCs w:val="20"/>
        </w:rPr>
        <w:t xml:space="preserve"> - </w:t>
      </w:r>
      <w:r w:rsidRPr="00E30FB1">
        <w:rPr>
          <w:rFonts w:ascii="Century Gothic" w:hAnsi="Century Gothic"/>
          <w:bCs/>
          <w:color w:val="000080"/>
          <w:sz w:val="20"/>
          <w:szCs w:val="20"/>
        </w:rPr>
        <w:t>Vengono stilate le seguenti classifiche:</w:t>
      </w:r>
      <w:r w:rsidRPr="00E30FB1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  <w:sectPr w:rsidR="003E71BE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</w:pPr>
      <w:bookmarkStart w:id="35" w:name="_Hlk504668699"/>
      <w:r w:rsidRPr="003E71BE">
        <w:rPr>
          <w:rFonts w:ascii="Century Gothic" w:hAnsi="Century Gothic"/>
          <w:color w:val="000080"/>
          <w:sz w:val="20"/>
          <w:szCs w:val="20"/>
        </w:rPr>
        <w:t xml:space="preserve">Individuale Assoluta </w:t>
      </w:r>
    </w:p>
    <w:p w:rsidR="003E71BE" w:rsidRDefault="003E71BE" w:rsidP="003E71BE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Individuale di classe </w:t>
      </w:r>
    </w:p>
    <w:p w:rsidR="003E71BE" w:rsidRPr="003E71BE" w:rsidRDefault="003E71BE" w:rsidP="003E71BE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3E71BE">
        <w:rPr>
          <w:rFonts w:ascii="Century Gothic" w:hAnsi="Century Gothic"/>
          <w:color w:val="000080"/>
          <w:sz w:val="20"/>
          <w:szCs w:val="20"/>
        </w:rPr>
        <w:t xml:space="preserve">Squadre </w:t>
      </w:r>
      <w:r w:rsidRPr="003E71BE">
        <w:rPr>
          <w:rFonts w:ascii="Century Gothic" w:hAnsi="Century Gothic"/>
          <w:b/>
          <w:color w:val="000080"/>
          <w:sz w:val="20"/>
          <w:szCs w:val="20"/>
        </w:rPr>
        <w:t xml:space="preserve">A </w:t>
      </w:r>
    </w:p>
    <w:bookmarkEnd w:id="35"/>
    <w:p w:rsidR="003E71BE" w:rsidRDefault="003E71BE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z w:val="20"/>
          <w:szCs w:val="20"/>
        </w:rPr>
        <w:sectPr w:rsidR="003E71BE" w:rsidSect="003E71BE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E30FB1" w:rsidRPr="00E30FB1" w:rsidRDefault="00E30FB1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E30FB1">
        <w:rPr>
          <w:rFonts w:ascii="Century Gothic" w:hAnsi="Century Gothic"/>
          <w:color w:val="000080"/>
          <w:sz w:val="20"/>
          <w:szCs w:val="20"/>
        </w:rPr>
        <w:t xml:space="preserve">L’esposizione delle Classifiche viene effettuata in località 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E30FB1">
        <w:rPr>
          <w:rFonts w:ascii="Century Gothic" w:hAnsi="Century Gothic"/>
          <w:color w:val="000080"/>
          <w:sz w:val="20"/>
          <w:szCs w:val="20"/>
        </w:rPr>
        <w:fldChar w:fldCharType="end"/>
      </w:r>
    </w:p>
    <w:p w:rsidR="003E71BE" w:rsidRDefault="003E71BE" w:rsidP="003E71BE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452748" w:rsidRPr="00452748" w:rsidRDefault="00452748" w:rsidP="003E71BE">
      <w:pPr>
        <w:spacing w:line="280" w:lineRule="exact"/>
        <w:ind w:right="219"/>
        <w:jc w:val="both"/>
        <w:rPr>
          <w:rFonts w:ascii="Century Gothic" w:hAnsi="Century Gothic"/>
          <w:color w:val="000080"/>
          <w:spacing w:val="-6"/>
          <w:sz w:val="20"/>
          <w:szCs w:val="20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14. - NORMA GENERALE - 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Per quanto non contemplato nel presente R.P., valgono in quanto applicabili, </w:t>
      </w:r>
      <w:r w:rsidRPr="00452748">
        <w:rPr>
          <w:rFonts w:ascii="Century Gothic" w:hAnsi="Century Gothic"/>
          <w:color w:val="00008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3E71BE" w:rsidRPr="00452748" w:rsidRDefault="00452748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bookmarkStart w:id="36" w:name="_Hlk502771439"/>
      <w:bookmarkStart w:id="37" w:name="_Hlk502840744"/>
      <w:bookmarkStart w:id="38" w:name="_Hlk503188210"/>
      <w:bookmarkStart w:id="39" w:name="_Hlk503185693"/>
      <w:bookmarkStart w:id="40" w:name="_Hlk504668724"/>
      <w:r w:rsidRPr="00452748">
        <w:rPr>
          <w:rFonts w:ascii="Century Gothic" w:hAnsi="Century Gothic"/>
          <w:color w:val="000080"/>
          <w:sz w:val="20"/>
          <w:szCs w:val="20"/>
        </w:rPr>
        <w:t>Direttore</w:t>
      </w:r>
      <w:r w:rsid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di Gara 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</w:p>
    <w:p w:rsidR="003E71BE" w:rsidRPr="00452748" w:rsidRDefault="003E71BE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Tessera D.d.G.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tel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mail   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Firma (per accettazione)</w:t>
      </w:r>
    </w:p>
    <w:p w:rsidR="00452748" w:rsidRPr="00452748" w:rsidRDefault="00452748" w:rsidP="003E71BE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     </w:t>
      </w:r>
    </w:p>
    <w:bookmarkEnd w:id="36"/>
    <w:p w:rsidR="00452748" w:rsidRPr="00452748" w:rsidRDefault="00452748" w:rsidP="003E71BE">
      <w:pPr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Segretario</w:t>
      </w:r>
      <w:r w:rsidR="003E71BE" w:rsidRP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>di gara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    </w:t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Tessera FMI 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</w:p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Medico</w:t>
      </w:r>
      <w:r w:rsidR="003E71BE" w:rsidRPr="003E71BE">
        <w:rPr>
          <w:rFonts w:ascii="Century Gothic" w:hAnsi="Century Gothic"/>
          <w:color w:val="000080"/>
          <w:sz w:val="20"/>
          <w:szCs w:val="20"/>
        </w:rPr>
        <w:t xml:space="preserve"> </w:t>
      </w:r>
      <w:r w:rsidR="003E71BE" w:rsidRPr="00452748">
        <w:rPr>
          <w:rFonts w:ascii="Century Gothic" w:hAnsi="Century Gothic"/>
          <w:color w:val="000080"/>
          <w:sz w:val="20"/>
          <w:szCs w:val="20"/>
        </w:rPr>
        <w:t xml:space="preserve">di Gara 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3E71BE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</w:r>
      <w:r w:rsidRPr="00452748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Firma (per accettazione)</w:t>
      </w:r>
    </w:p>
    <w:p w:rsidR="00452748" w:rsidRPr="00452748" w:rsidRDefault="00452748" w:rsidP="003E71BE">
      <w:pPr>
        <w:spacing w:line="360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lastRenderedPageBreak/>
        <w:t>Tessera N°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    </w:t>
      </w:r>
    </w:p>
    <w:bookmarkEnd w:id="37"/>
    <w:p w:rsidR="00452748" w:rsidRPr="00452748" w:rsidRDefault="00452748" w:rsidP="003E71BE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452748" w:rsidRPr="00452748" w:rsidRDefault="00452748" w:rsidP="003E71BE">
      <w:pPr>
        <w:spacing w:line="240" w:lineRule="atLeast"/>
        <w:ind w:right="219" w:firstLine="6"/>
        <w:jc w:val="center"/>
        <w:rPr>
          <w:rFonts w:ascii="Century Gothic" w:hAnsi="Century Gothic" w:cs="Arial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IL PRESIDENTE DEL MOTO CLUB</w:t>
      </w:r>
    </w:p>
    <w:p w:rsidR="00452748" w:rsidRPr="00452748" w:rsidRDefault="003E71BE" w:rsidP="003E71BE">
      <w:pPr>
        <w:spacing w:line="240" w:lineRule="atLeast"/>
        <w:ind w:right="219" w:firstLine="6"/>
        <w:rPr>
          <w:rFonts w:ascii="Century Gothic" w:hAnsi="Century Gothic"/>
          <w:color w:val="000080"/>
          <w:sz w:val="20"/>
          <w:szCs w:val="20"/>
        </w:rPr>
      </w:pPr>
      <w:r>
        <w:rPr>
          <w:rFonts w:ascii="Century Gothic" w:hAnsi="Century Gothic" w:cs="Arial"/>
          <w:color w:val="00008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</w:r>
      <w:r>
        <w:rPr>
          <w:rFonts w:ascii="Century Gothic" w:hAnsi="Century Gothic" w:cs="Arial"/>
          <w:color w:val="000080"/>
          <w:sz w:val="20"/>
          <w:szCs w:val="20"/>
        </w:rPr>
        <w:tab/>
        <w:t xml:space="preserve">       </w:t>
      </w:r>
      <w:r w:rsidR="00452748" w:rsidRPr="00452748">
        <w:rPr>
          <w:rFonts w:ascii="Century Gothic" w:hAnsi="Century Gothic" w:cs="Arial"/>
          <w:color w:val="000080"/>
          <w:sz w:val="20"/>
          <w:szCs w:val="20"/>
        </w:rPr>
        <w:t>TIMBRO E FIRMA</w:t>
      </w:r>
      <w:r w:rsidRPr="003E71BE">
        <w:rPr>
          <w:rFonts w:ascii="Century Gothic" w:hAnsi="Century Gothic"/>
          <w:sz w:val="20"/>
        </w:rPr>
        <w:t xml:space="preserve"> </w:t>
      </w:r>
    </w:p>
    <w:p w:rsidR="00452748" w:rsidRPr="00452748" w:rsidRDefault="00452748" w:rsidP="003E71BE">
      <w:pPr>
        <w:spacing w:line="24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Data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1" w:name="Testo14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41"/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</w:t>
      </w:r>
    </w:p>
    <w:bookmarkEnd w:id="38"/>
    <w:p w:rsidR="00452748" w:rsidRPr="00452748" w:rsidRDefault="00452748" w:rsidP="003E71BE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0080"/>
          <w:sz w:val="20"/>
          <w:szCs w:val="20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                           </w:t>
      </w:r>
    </w:p>
    <w:p w:rsidR="00452748" w:rsidRPr="00452748" w:rsidRDefault="00452748" w:rsidP="003E71BE">
      <w:pPr>
        <w:ind w:right="219"/>
        <w:jc w:val="both"/>
        <w:rPr>
          <w:rFonts w:ascii="Century Gothic" w:hAnsi="Century Gothic"/>
          <w:b/>
          <w:bCs/>
          <w:color w:val="000080"/>
          <w:sz w:val="20"/>
          <w:szCs w:val="20"/>
        </w:rPr>
      </w:pPr>
      <w:bookmarkStart w:id="42" w:name="_Hlk503185505"/>
      <w:bookmarkStart w:id="43" w:name="_Hlk503188274"/>
      <w:bookmarkEnd w:id="39"/>
      <w:r w:rsidRPr="00452748">
        <w:rPr>
          <w:rFonts w:ascii="Century Gothic" w:hAnsi="Century Gothic"/>
          <w:b/>
          <w:bCs/>
          <w:color w:val="00008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452748">
        <w:rPr>
          <w:rFonts w:ascii="Century Gothic" w:hAnsi="Century Gothic"/>
          <w:b/>
          <w:bCs/>
          <w:color w:val="000080"/>
          <w:sz w:val="20"/>
          <w:szCs w:val="20"/>
        </w:rPr>
        <w:tab/>
      </w:r>
    </w:p>
    <w:p w:rsidR="00452748" w:rsidRDefault="00452748" w:rsidP="003E71BE">
      <w:pPr>
        <w:spacing w:line="240" w:lineRule="atLeast"/>
        <w:ind w:right="219"/>
        <w:jc w:val="center"/>
        <w:rPr>
          <w:rFonts w:ascii="Century Gothic" w:hAnsi="Century Gothic"/>
          <w:color w:val="000080"/>
          <w:sz w:val="20"/>
          <w:szCs w:val="20"/>
        </w:rPr>
      </w:pPr>
      <w:r w:rsidRPr="00452748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F18CD5" wp14:editId="0C37536E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3EF79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452748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B4CC60" wp14:editId="1E1EDC70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5939B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>
        <w:rPr>
          <w:rFonts w:ascii="Century Gothic" w:hAnsi="Century Gothic"/>
          <w:color w:val="000080"/>
          <w:sz w:val="20"/>
          <w:szCs w:val="20"/>
        </w:rPr>
        <w:t xml:space="preserve">                    </w:t>
      </w:r>
      <w:r w:rsidRPr="00452748">
        <w:rPr>
          <w:rFonts w:ascii="Century Gothic" w:hAnsi="Century Gothic"/>
          <w:color w:val="000080"/>
          <w:sz w:val="20"/>
          <w:szCs w:val="20"/>
        </w:rPr>
        <w:t>PARTE RISERVATA ALLA FMI</w:t>
      </w:r>
    </w:p>
    <w:p w:rsidR="00452748" w:rsidRPr="00452748" w:rsidRDefault="003E71BE" w:rsidP="003E71BE">
      <w:pPr>
        <w:spacing w:line="240" w:lineRule="atLeast"/>
        <w:ind w:right="219"/>
        <w:rPr>
          <w:rFonts w:ascii="Century Gothic" w:hAnsi="Century Gothic"/>
          <w:color w:val="000080"/>
          <w:sz w:val="20"/>
          <w:szCs w:val="20"/>
        </w:rPr>
      </w:pPr>
      <w:r>
        <w:rPr>
          <w:rFonts w:ascii="Century Gothic" w:hAnsi="Century Gothic"/>
          <w:color w:val="000080"/>
          <w:sz w:val="20"/>
          <w:szCs w:val="20"/>
        </w:rPr>
        <w:t>Approvato in d</w:t>
      </w:r>
      <w:r w:rsidR="00452748" w:rsidRPr="00452748">
        <w:rPr>
          <w:rFonts w:ascii="Century Gothic" w:hAnsi="Century Gothic"/>
          <w:color w:val="000080"/>
          <w:sz w:val="20"/>
          <w:szCs w:val="20"/>
        </w:rPr>
        <w:t xml:space="preserve">ata </w:t>
      </w:r>
      <w:bookmarkEnd w:id="42"/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="00452748"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="00452748"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bookmarkEnd w:id="43"/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  <w:t xml:space="preserve">                </w:t>
      </w:r>
      <w:r w:rsidRPr="003E71BE">
        <w:rPr>
          <w:rFonts w:ascii="Century Gothic" w:hAnsi="Century Gothic" w:cs="Arial"/>
          <w:color w:val="000080"/>
          <w:sz w:val="20"/>
          <w:szCs w:val="20"/>
        </w:rPr>
        <w:t>Il Presidente del Comitato Regionale</w:t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r>
        <w:rPr>
          <w:rFonts w:ascii="Century Gothic" w:hAnsi="Century Gothic"/>
          <w:color w:val="000080"/>
          <w:sz w:val="20"/>
          <w:szCs w:val="20"/>
        </w:rPr>
        <w:tab/>
      </w:r>
      <w:bookmarkEnd w:id="40"/>
    </w:p>
    <w:sectPr w:rsidR="00452748" w:rsidRPr="00452748" w:rsidSect="003E71BE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78" w:rsidRDefault="00FA7778" w:rsidP="00452748">
      <w:r>
        <w:separator/>
      </w:r>
    </w:p>
  </w:endnote>
  <w:endnote w:type="continuationSeparator" w:id="0">
    <w:p w:rsidR="00FA7778" w:rsidRDefault="00FA7778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8" w:rsidRPr="00452748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0080"/>
        <w:sz w:val="20"/>
        <w:lang w:val="x-none" w:eastAsia="x-none"/>
      </w:rPr>
    </w:pPr>
    <w:r w:rsidRPr="00452748">
      <w:rPr>
        <w:rFonts w:ascii="Century Gothic" w:hAnsi="Century Gothic"/>
        <w:color w:val="000080"/>
        <w:sz w:val="20"/>
        <w:lang w:eastAsia="x-none"/>
      </w:rPr>
      <w:t xml:space="preserve">Pag.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PAGE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4B77C8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2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  <w:r w:rsidRPr="00452748">
      <w:rPr>
        <w:rFonts w:ascii="Century Gothic" w:hAnsi="Century Gothic"/>
        <w:color w:val="000080"/>
        <w:sz w:val="20"/>
        <w:lang w:eastAsia="x-none"/>
      </w:rPr>
      <w:t xml:space="preserve"> a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NUMPAGES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4B77C8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3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78" w:rsidRDefault="00FA7778" w:rsidP="00452748">
      <w:r>
        <w:separator/>
      </w:r>
    </w:p>
  </w:footnote>
  <w:footnote w:type="continuationSeparator" w:id="0">
    <w:p w:rsidR="00FA7778" w:rsidRDefault="00FA7778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D70808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252D6B"/>
    <w:multiLevelType w:val="hybridMultilevel"/>
    <w:tmpl w:val="DD3AA7BA"/>
    <w:lvl w:ilvl="0" w:tplc="FFFFFFFF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KLYkHOFxhIxnAsEhF4MDowBTwFXJULnaTG0Ns/xaNbqpgZbPl6W3bxwOsCZj7NqLNfPOULfo3TA+HpbIXm2ow==" w:salt="q8qc6thMFT4OFM+hZ2Cld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D"/>
    <w:rsid w:val="000C3FFA"/>
    <w:rsid w:val="001C0543"/>
    <w:rsid w:val="001D4588"/>
    <w:rsid w:val="002315F3"/>
    <w:rsid w:val="0029231A"/>
    <w:rsid w:val="003E701D"/>
    <w:rsid w:val="003E71BE"/>
    <w:rsid w:val="00424554"/>
    <w:rsid w:val="00452748"/>
    <w:rsid w:val="004B77C8"/>
    <w:rsid w:val="00532AF8"/>
    <w:rsid w:val="00565F64"/>
    <w:rsid w:val="006016BD"/>
    <w:rsid w:val="006D0D3E"/>
    <w:rsid w:val="006D7D19"/>
    <w:rsid w:val="007B5710"/>
    <w:rsid w:val="007E1EAB"/>
    <w:rsid w:val="00841C38"/>
    <w:rsid w:val="00A07D96"/>
    <w:rsid w:val="00A76168"/>
    <w:rsid w:val="00AB41D6"/>
    <w:rsid w:val="00B93733"/>
    <w:rsid w:val="00C20EAC"/>
    <w:rsid w:val="00C33EF8"/>
    <w:rsid w:val="00C7785A"/>
    <w:rsid w:val="00D10F4C"/>
    <w:rsid w:val="00D90295"/>
    <w:rsid w:val="00DA1A25"/>
    <w:rsid w:val="00DA1FC3"/>
    <w:rsid w:val="00E05F6B"/>
    <w:rsid w:val="00E30FB1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CF1872-80A7-4DCC-A5F8-308DD6E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customStyle="1" w:styleId="1">
    <w:name w:val="1"/>
    <w:basedOn w:val="Normale"/>
    <w:next w:val="Intestazione"/>
    <w:uiPriority w:val="99"/>
    <w:rsid w:val="006D0D3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A0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Mario</cp:lastModifiedBy>
  <cp:revision>2</cp:revision>
  <dcterms:created xsi:type="dcterms:W3CDTF">2018-05-14T13:58:00Z</dcterms:created>
  <dcterms:modified xsi:type="dcterms:W3CDTF">2018-05-14T13:58:00Z</dcterms:modified>
</cp:coreProperties>
</file>