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452748" w:rsidRPr="00310DAC" w:rsidRDefault="009E265F" w:rsidP="009E16F3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  <w:r w:rsidRPr="00310DAC">
        <w:rPr>
          <w:rFonts w:ascii="Antique Olive" w:hAnsi="Antique Olive"/>
          <w:color w:val="002060"/>
          <w:spacing w:val="20"/>
        </w:rPr>
        <w:t xml:space="preserve">COMITATO REGIONALE </w:t>
      </w:r>
      <w:r w:rsidR="009E16F3">
        <w:rPr>
          <w:rFonts w:ascii="Antique Olive" w:hAnsi="Antique Olive"/>
          <w:color w:val="002060"/>
          <w:spacing w:val="20"/>
        </w:rPr>
        <w:t>FRIULI VENEZIA GIULIA</w:t>
      </w: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310DAC" w:rsidRPr="00310DA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0" w:name="_Hlk503181630"/>
            <w:r w:rsidRPr="00310DAC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Gara di 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310DA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:rsidR="00452748" w:rsidRPr="00310DAC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:rsidR="00452748" w:rsidRPr="00310DAC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1" w:name="_Hlk503185114"/>
      <w:bookmarkEnd w:id="0"/>
    </w:p>
    <w:p w:rsidR="00452748" w:rsidRPr="00310DAC" w:rsidRDefault="00452748" w:rsidP="00452748">
      <w:pPr>
        <w:jc w:val="both"/>
        <w:rPr>
          <w:rFonts w:ascii="Century Gothic" w:hAnsi="Century Gothic"/>
          <w:b/>
          <w:bCs/>
          <w:color w:val="002060"/>
          <w:sz w:val="22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310DAC">
        <w:rPr>
          <w:rFonts w:ascii="Century Gothic" w:hAnsi="Century Gothic"/>
          <w:color w:val="002060"/>
          <w:sz w:val="20"/>
          <w:szCs w:val="20"/>
        </w:rPr>
        <w:t>- Il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2" w:name="Testo14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"/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310DAC">
        <w:rPr>
          <w:rFonts w:ascii="Century Gothic" w:hAnsi="Century Gothic"/>
          <w:color w:val="002060"/>
          <w:sz w:val="20"/>
          <w:szCs w:val="20"/>
        </w:rPr>
        <w:t xml:space="preserve">  una manifestazione di Enduro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 xml:space="preserve"> territoriale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341F91">
        <w:rPr>
          <w:rFonts w:ascii="Century Gothic" w:hAnsi="Century Gothic" w:cs="Arial"/>
          <w:color w:val="002060"/>
          <w:sz w:val="20"/>
          <w:szCs w:val="20"/>
        </w:rPr>
      </w:r>
      <w:r w:rsidR="00341F91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4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Titolata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341F91">
        <w:rPr>
          <w:rFonts w:ascii="Century Gothic" w:hAnsi="Century Gothic" w:cs="Arial"/>
          <w:color w:val="002060"/>
          <w:sz w:val="20"/>
          <w:szCs w:val="20"/>
        </w:rPr>
      </w:r>
      <w:r w:rsidR="00341F91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5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Non Titolata, </w:t>
      </w:r>
      <w:r w:rsidRPr="00310DAC">
        <w:rPr>
          <w:rFonts w:ascii="Century Gothic" w:hAnsi="Century Gothic"/>
          <w:color w:val="002060"/>
          <w:sz w:val="20"/>
          <w:szCs w:val="20"/>
        </w:rPr>
        <w:t>valevole per la disputa del</w:t>
      </w:r>
      <w:r w:rsidRPr="00310DAC">
        <w:rPr>
          <w:rFonts w:ascii="Century Gothic" w:hAnsi="Century Gothic"/>
          <w:color w:val="002060"/>
          <w:sz w:val="18"/>
        </w:rPr>
        <w:t xml:space="preserve"> </w:t>
      </w:r>
      <w:r w:rsidR="000F2392" w:rsidRPr="00310DAC">
        <w:rPr>
          <w:rFonts w:ascii="Century Gothic" w:hAnsi="Century Gothic"/>
          <w:b/>
          <w:color w:val="002060"/>
          <w:sz w:val="18"/>
        </w:rPr>
        <w:t xml:space="preserve">CAMPIONATO REGIONALE ENDURO 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6" w:name="Testo150"/>
      <w:r w:rsidR="00565F64" w:rsidRPr="00310DAC">
        <w:rPr>
          <w:rFonts w:ascii="Century Gothic" w:hAnsi="Century Gothic"/>
          <w:b/>
          <w:bCs/>
          <w:color w:val="002060"/>
          <w:sz w:val="22"/>
        </w:rPr>
        <w:instrText xml:space="preserve"> FORMTEXT </w:instrTex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separate"/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end"/>
      </w:r>
      <w:bookmarkEnd w:id="6"/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310DAC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310DAC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T</w:t>
      </w:r>
      <w:r w:rsidRPr="00310DAC">
        <w:rPr>
          <w:rFonts w:ascii="Century Gothic" w:hAnsi="Century Gothic"/>
          <w:color w:val="002060"/>
          <w:sz w:val="20"/>
          <w:szCs w:val="20"/>
        </w:rPr>
        <w:t>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310DAC">
        <w:rPr>
          <w:rFonts w:ascii="Century Gothic" w:hAnsi="Century Gothic"/>
          <w:color w:val="002060"/>
          <w:sz w:val="20"/>
          <w:szCs w:val="20"/>
        </w:rPr>
        <w:t>sino 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presso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310DAC">
        <w:rPr>
          <w:rFonts w:ascii="Century Gothic" w:hAnsi="Century Gothic"/>
          <w:color w:val="002060"/>
          <w:sz w:val="20"/>
          <w:szCs w:val="20"/>
        </w:rPr>
        <w:t>Tel.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  <w:r w:rsidRPr="00310DAC">
        <w:rPr>
          <w:rFonts w:ascii="Century Gothic" w:hAnsi="Century Gothic"/>
          <w:color w:val="002060"/>
          <w:sz w:val="20"/>
          <w:szCs w:val="20"/>
        </w:rPr>
        <w:t>dal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6"/>
    </w:p>
    <w:p w:rsidR="00565F64" w:rsidRPr="00310DAC" w:rsidRDefault="00565F64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</w:rPr>
      </w:pPr>
    </w:p>
    <w:p w:rsidR="00452748" w:rsidRDefault="00565F64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310DAC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310DAC">
        <w:rPr>
          <w:rFonts w:ascii="Century Gothic" w:hAnsi="Century Gothic"/>
          <w:color w:val="002060"/>
          <w:sz w:val="20"/>
          <w:szCs w:val="20"/>
        </w:rPr>
        <w:t>I motocicli ed i ciclomotori devono corrispondere all’Art. 7 delle Norme Sportive Enduro e sono suddivise nelle seguenti classi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:</w:t>
      </w:r>
      <w:bookmarkEnd w:id="1"/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911"/>
        <w:gridCol w:w="1380"/>
        <w:gridCol w:w="2172"/>
        <w:gridCol w:w="1453"/>
        <w:gridCol w:w="1692"/>
      </w:tblGrid>
      <w:tr w:rsidR="009E16F3" w:rsidRPr="009E16F3" w:rsidTr="009E16F3">
        <w:trPr>
          <w:trHeight w:val="539"/>
          <w:jc w:val="center"/>
        </w:trPr>
        <w:tc>
          <w:tcPr>
            <w:tcW w:w="676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960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Classe</w:t>
            </w:r>
          </w:p>
        </w:tc>
        <w:tc>
          <w:tcPr>
            <w:tcW w:w="693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Sigla</w:t>
            </w:r>
          </w:p>
        </w:tc>
        <w:tc>
          <w:tcPr>
            <w:tcW w:w="1091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Anni di nascita</w:t>
            </w:r>
          </w:p>
        </w:tc>
        <w:tc>
          <w:tcPr>
            <w:tcW w:w="1581" w:type="pct"/>
            <w:gridSpan w:val="2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Ranking Iniziale</w:t>
            </w:r>
          </w:p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Min-Max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EU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Del="006C2BDB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02 e prec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35,00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Codice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ZU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02 – 04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Cadetti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CU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00 – 02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Junior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2T + 4T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J2 + J4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697216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95</w:t>
            </w:r>
            <w:r w:rsidR="009E16F3"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99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Senior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2T + 250 4t + 450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S2 + SD + SE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84 – 94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AC4C0D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Major </w:t>
            </w:r>
            <w:r w:rsidR="009E16F3"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Master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2T + 4T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R2 + R4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77 – 83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C0D" w:rsidRDefault="00AC4C0D" w:rsidP="009E16F3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Major</w:t>
            </w:r>
          </w:p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Expert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2T + 4T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X2 + X4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70 76 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Veteran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V+SV+UV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V+W+UV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(67-69)+</w:t>
            </w:r>
          </w:p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(63-66)+(62 e prec)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Lady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UNICA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LU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04 e prec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9E16F3" w:rsidRPr="009E16F3" w:rsidTr="009E16F3">
        <w:trPr>
          <w:cantSplit/>
          <w:trHeight w:val="340"/>
          <w:jc w:val="center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Ospiti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UNICA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z w:val="20"/>
                <w:szCs w:val="20"/>
              </w:rPr>
              <w:t>OU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</w:pPr>
            <w:r w:rsidRPr="009E16F3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04 e prec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6F3" w:rsidRPr="009E16F3" w:rsidRDefault="009E16F3" w:rsidP="009E16F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E16F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</w:tbl>
    <w:p w:rsidR="00456049" w:rsidRDefault="00456049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3. – PARTECIPAZIONE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8014"/>
      </w:tblGrid>
      <w:tr w:rsidR="00310DAC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4162" w:type="pc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>CON CLASSIFICA SEPARATA CHE NON ASSEGNA TITOLO</w:t>
            </w:r>
          </w:p>
        </w:tc>
      </w:tr>
      <w:tr w:rsidR="00310DAC" w:rsidRPr="00310DAC" w:rsidTr="00456049">
        <w:trPr>
          <w:trHeight w:val="335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FUORISTRADA</w:t>
            </w:r>
          </w:p>
        </w:tc>
        <w:tc>
          <w:tcPr>
            <w:tcW w:w="4162" w:type="pct"/>
            <w:vMerge w:val="restar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2004 e prec</w:t>
            </w:r>
          </w:p>
        </w:tc>
      </w:tr>
      <w:tr w:rsidR="00310DAC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AMATORIALE</w:t>
            </w:r>
          </w:p>
        </w:tc>
        <w:tc>
          <w:tcPr>
            <w:tcW w:w="4162" w:type="pct"/>
            <w:vMerge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05F6B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E05F6B" w:rsidRPr="00310DAC" w:rsidRDefault="00E05F6B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MINIYOUNG</w:t>
            </w:r>
          </w:p>
        </w:tc>
        <w:tc>
          <w:tcPr>
            <w:tcW w:w="4162" w:type="pct"/>
            <w:shd w:val="clear" w:color="auto" w:fill="auto"/>
            <w:vAlign w:val="center"/>
          </w:tcPr>
          <w:p w:rsidR="00E05F6B" w:rsidRPr="00310DAC" w:rsidRDefault="00E05F6B" w:rsidP="00E05F6B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NELL’ANNO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04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 (DOPO IL COMPIMENTO DEL 14° ANNO)</w:t>
            </w:r>
          </w:p>
        </w:tc>
      </w:tr>
    </w:tbl>
    <w:p w:rsidR="00BB587B" w:rsidRPr="00310DAC" w:rsidRDefault="00BB587B" w:rsidP="00BB587B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BB587B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 xml:space="preserve">Art.  4. – MEDIE DI MARCIA - </w:t>
      </w:r>
      <w:r w:rsidRPr="00310DAC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:rsidR="00565F64" w:rsidRPr="00310DAC" w:rsidRDefault="00565F64" w:rsidP="00565F64">
      <w:pPr>
        <w:ind w:left="1296" w:hanging="1296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95142E" w:rsidRPr="0095142E" w:rsidRDefault="00565F64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5. – ISCRIZIONI - 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7" w:name="_Hlk504664658"/>
      <w:r w:rsidR="00E00E88" w:rsidRPr="00310DAC">
        <w:rPr>
          <w:rFonts w:ascii="Century Gothic" w:hAnsi="Century Gothic"/>
          <w:b/>
          <w:color w:val="0000CC"/>
          <w:sz w:val="20"/>
          <w:szCs w:val="20"/>
          <w:u w:val="single"/>
          <w:lang w:val="x-none"/>
        </w:rPr>
        <w:t>http://sigma.federmoto.it/index.html</w:t>
      </w:r>
      <w:bookmarkEnd w:id="17"/>
      <w:r w:rsidR="00E00E88" w:rsidRPr="00310DAC">
        <w:rPr>
          <w:rFonts w:ascii="Century Gothic" w:hAnsi="Century Gothic"/>
          <w:color w:val="0000CC"/>
          <w:sz w:val="20"/>
          <w:szCs w:val="20"/>
          <w:lang w:val="x-none"/>
        </w:rPr>
        <w:t>,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entro </w:t>
      </w:r>
      <w:r w:rsidR="009E16F3">
        <w:rPr>
          <w:rFonts w:ascii="Century Gothic" w:hAnsi="Century Gothic"/>
          <w:color w:val="002060"/>
          <w:sz w:val="20"/>
          <w:szCs w:val="20"/>
        </w:rPr>
        <w:t>il LUNEDì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PRECEDENTE LA GARA .</w:t>
      </w:r>
      <w:r w:rsidR="00A4624D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95142E">
        <w:rPr>
          <w:rFonts w:ascii="Century Gothic" w:hAnsi="Century Gothic"/>
          <w:color w:val="002060"/>
          <w:sz w:val="20"/>
          <w:szCs w:val="20"/>
        </w:rPr>
        <w:t>L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8" w:name="Testo19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bookmarkStart w:id="19" w:name="_GoBack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bookmarkEnd w:id="19"/>
      <w:r w:rsidR="0095142E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8"/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  accompagnate da: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20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>oppure tramite ricarica su carta postepay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1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1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paypal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2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2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         </w:t>
      </w:r>
    </w:p>
    <w:p w:rsidR="00E00E88" w:rsidRPr="00A4624D" w:rsidRDefault="00E00E88" w:rsidP="00E00E88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:rsidR="00E00E88" w:rsidRPr="00310DAC" w:rsidRDefault="00E00E88" w:rsidP="00E00E88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Century Gothic" w:hAnsi="Century Gothic" w:cs="Courier New"/>
          <w:color w:val="002060"/>
          <w:sz w:val="20"/>
          <w:szCs w:val="20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23" w:name="Testo153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3"/>
    </w:p>
    <w:p w:rsidR="00E00E88" w:rsidRPr="00310DAC" w:rsidRDefault="00E00E88" w:rsidP="00E00E88">
      <w:pPr>
        <w:numPr>
          <w:ilvl w:val="0"/>
          <w:numId w:val="7"/>
        </w:numPr>
        <w:tabs>
          <w:tab w:val="left" w:pos="2127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SQUADRE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4"/>
            <w:enabled/>
            <w:calcOnExit w:val="0"/>
            <w:textInput/>
          </w:ffData>
        </w:fldChar>
      </w:r>
      <w:bookmarkStart w:id="24" w:name="Testo154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4"/>
    </w:p>
    <w:p w:rsidR="00E00E88" w:rsidRPr="00310DAC" w:rsidRDefault="00E00E88" w:rsidP="00E00E88">
      <w:pPr>
        <w:numPr>
          <w:ilvl w:val="0"/>
          <w:numId w:val="7"/>
        </w:num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OSPITI                      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5"/>
            <w:enabled/>
            <w:calcOnExit w:val="0"/>
            <w:textInput/>
          </w:ffData>
        </w:fldChar>
      </w:r>
      <w:bookmarkStart w:id="25" w:name="Testo155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5"/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</w:p>
    <w:p w:rsidR="0095142E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E00E88" w:rsidRPr="00310DAC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Il numero limite iscritti è 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6" w:name="Testo156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6"/>
    </w:p>
    <w:p w:rsidR="0095142E" w:rsidRDefault="0095142E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27" w:name="_Hlk504667115"/>
    </w:p>
    <w:p w:rsidR="00565F64" w:rsidRPr="00310DAC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6. – OPERAZIONI PRELIMINARI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Le O.P. vengono effettuate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8" w:name="Testo123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8"/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9" w:name="Testo151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9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30" w:name="Testo152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30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E00E88" w:rsidRPr="00310DAC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484390" w:rsidRPr="00310DAC" w:rsidRDefault="00565F64" w:rsidP="00484390">
      <w:pPr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7. – PUNZONATURA - </w:t>
      </w:r>
      <w:bookmarkEnd w:id="27"/>
      <w:r w:rsidR="00484390" w:rsidRPr="00310DAC">
        <w:rPr>
          <w:rFonts w:ascii="Century Gothic" w:hAnsi="Century Gothic"/>
          <w:bCs/>
          <w:color w:val="002060"/>
          <w:sz w:val="20"/>
          <w:szCs w:val="20"/>
        </w:rPr>
        <w:t>Tutte le punzonature sono sostituite dalla verifica del numero di telaio prevista dall’art.7.2</w:t>
      </w:r>
    </w:p>
    <w:p w:rsidR="00565F64" w:rsidRPr="00310DAC" w:rsidRDefault="00565F64" w:rsidP="00484390">
      <w:pPr>
        <w:spacing w:line="280" w:lineRule="exact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8. – PERCORSO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1" w:name="Testo2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1"/>
      <w:r w:rsidRPr="00310DAC">
        <w:rPr>
          <w:rFonts w:ascii="Century Gothic" w:hAnsi="Century Gothic"/>
          <w:color w:val="002060"/>
          <w:sz w:val="20"/>
          <w:szCs w:val="20"/>
        </w:rPr>
        <w:t>suddivisi in N°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2" w:name="Testo21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end"/>
      </w:r>
      <w:bookmarkEnd w:id="32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giri,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3" w:name="Testo2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3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ognuno </w:t>
      </w: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Ad ogni giro sono previsti N°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4" w:name="Testo2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4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C.O. .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Art.9. – AREA TRAINING – </w:t>
      </w:r>
      <w:r w:rsidRPr="00310DAC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(  Sabato)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e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(  Domenica 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jc w:val="both"/>
        <w:rPr>
          <w:rFonts w:ascii="Century Gothic" w:hAnsi="Century Gothic"/>
          <w:bCs/>
          <w:color w:val="002060"/>
          <w:sz w:val="16"/>
          <w:szCs w:val="16"/>
        </w:rPr>
      </w:pP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 10 - PARTENZE DELLE GARE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partenza è fissata in località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L’ordine di avvicendamento dei gruppi alla partenza è il seguente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Inizio della partenza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Art.11. – PROVE SPECIALI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I tipi di Prova Speciale (Art. 10 Norme Sportive Enduro)  sono: MOTOCROSS – ENDURO – ACCELLERAZIONE – ESTREMA.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Sul giro  sono previste le seguenti Prove Speciali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5" w:name="Testo28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5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6" w:name="Testo29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6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7" w:name="Testo30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7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 12. – ARRIVO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L’arrivo della gara è fissato in località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ab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8" w:name="Testo4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8"/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13. – CLASSIFICHE -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>Vengono stilate le seguenti classifiche: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452748">
          <w:headerReference w:type="default" r:id="rId9"/>
          <w:footerReference w:type="default" r:id="rId10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Assoluta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di classe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Squadre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 </w:t>
      </w:r>
    </w:p>
    <w:p w:rsidR="00BB587B" w:rsidRPr="00310DAC" w:rsidRDefault="00BB587B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L’esposizione delle Classifiche viene effettuata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9" w:name="Testo5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9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</w:t>
      </w:r>
    </w:p>
    <w:p w:rsidR="00452748" w:rsidRPr="00310DAC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 xml:space="preserve">Art. 14. - NORMA GENERALE -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310DAC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452748" w:rsidRPr="00310DAC" w:rsidRDefault="00452748" w:rsidP="00452748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40" w:name="_Hlk502771439"/>
      <w:bookmarkStart w:id="41" w:name="_Hlk502840744"/>
      <w:bookmarkStart w:id="42" w:name="_Hlk503188210"/>
      <w:bookmarkStart w:id="43" w:name="_Hlk503185693"/>
      <w:r w:rsidRPr="00310DAC">
        <w:rPr>
          <w:rFonts w:ascii="Century Gothic" w:hAnsi="Century Gothic"/>
          <w:color w:val="002060"/>
          <w:sz w:val="20"/>
          <w:szCs w:val="20"/>
        </w:rPr>
        <w:t xml:space="preserve">Direttore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D.d.G.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>Firma (per accettazione)</w:t>
      </w:r>
    </w:p>
    <w:p w:rsidR="00BB587B" w:rsidRPr="00310DAC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tel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     </w:t>
      </w:r>
    </w:p>
    <w:bookmarkEnd w:id="40"/>
    <w:p w:rsidR="00484390" w:rsidRPr="00310DAC" w:rsidRDefault="00484390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Segretario di gara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FMI 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Medico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Firma (per accettazione)</w:t>
      </w:r>
    </w:p>
    <w:p w:rsidR="00BB587B" w:rsidRPr="00310DAC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bookmarkEnd w:id="41"/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:rsidR="00BB587B" w:rsidRPr="00310DAC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  <w:t xml:space="preserve">       TIMBRO E FIRMA</w:t>
      </w:r>
      <w:r w:rsidRPr="00310DAC">
        <w:rPr>
          <w:rFonts w:ascii="Century Gothic" w:hAnsi="Century Gothic"/>
          <w:color w:val="002060"/>
          <w:sz w:val="20"/>
        </w:rPr>
        <w:t xml:space="preserve"> </w:t>
      </w:r>
    </w:p>
    <w:p w:rsidR="00BB587B" w:rsidRPr="00310DAC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Data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4" w:name="Testo14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4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42"/>
    <w:p w:rsidR="00BB587B" w:rsidRPr="00310DAC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</w:t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45" w:name="_Hlk503185505"/>
      <w:bookmarkStart w:id="46" w:name="_Hlk503188274"/>
      <w:bookmarkEnd w:id="43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ab/>
      </w:r>
    </w:p>
    <w:p w:rsidR="00BB587B" w:rsidRPr="00310DAC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A903E" wp14:editId="7ABC8884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FD80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E22AB" wp14:editId="5814D78E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PARTE RISERVATA ALLA FMI</w:t>
      </w:r>
    </w:p>
    <w:p w:rsidR="00BB587B" w:rsidRPr="00310DAC" w:rsidRDefault="00BB587B" w:rsidP="00BB587B">
      <w:pPr>
        <w:spacing w:line="240" w:lineRule="atLeast"/>
        <w:ind w:right="219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Approvato in data </w:t>
      </w:r>
      <w:bookmarkEnd w:id="45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6"/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>Il Presidente del Comitato Regionale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A76168" w:rsidRPr="00310DAC" w:rsidRDefault="00A76168" w:rsidP="00BB587B">
      <w:pPr>
        <w:spacing w:line="276" w:lineRule="auto"/>
        <w:ind w:right="219"/>
        <w:jc w:val="both"/>
        <w:rPr>
          <w:color w:val="002060"/>
        </w:rPr>
      </w:pPr>
    </w:p>
    <w:sectPr w:rsidR="00A76168" w:rsidRPr="00310DAC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91" w:rsidRDefault="00341F91" w:rsidP="00452748">
      <w:r>
        <w:separator/>
      </w:r>
    </w:p>
  </w:endnote>
  <w:endnote w:type="continuationSeparator" w:id="0">
    <w:p w:rsidR="00341F91" w:rsidRDefault="00341F91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456049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2060"/>
        <w:sz w:val="20"/>
        <w:lang w:val="x-none" w:eastAsia="x-none"/>
      </w:rPr>
    </w:pPr>
    <w:r w:rsidRPr="00456049">
      <w:rPr>
        <w:rFonts w:ascii="Century Gothic" w:hAnsi="Century Gothic"/>
        <w:color w:val="002060"/>
        <w:sz w:val="20"/>
        <w:lang w:eastAsia="x-none"/>
      </w:rPr>
      <w:t xml:space="preserve">Pag. 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instrText>PAGE</w:instrTex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AC4C0D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2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  <w:r w:rsidRPr="00456049">
      <w:rPr>
        <w:rFonts w:ascii="Century Gothic" w:hAnsi="Century Gothic"/>
        <w:color w:val="002060"/>
        <w:sz w:val="20"/>
        <w:lang w:eastAsia="x-none"/>
      </w:rPr>
      <w:t xml:space="preserve"> a 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instrText>NUMPAGES</w:instrTex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AC4C0D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91" w:rsidRDefault="00341F91" w:rsidP="00452748">
      <w:r>
        <w:separator/>
      </w:r>
    </w:p>
  </w:footnote>
  <w:footnote w:type="continuationSeparator" w:id="0">
    <w:p w:rsidR="00341F91" w:rsidRDefault="00341F91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103npGYXBtwwJJdfHpHeYzLgUq9VBQc98jO/ktANWIF7DROsTKxbOI+22B7UMSpFGCW1PH0jSyNdik26gUBFKQ==" w:salt="c5uQd0xqkXmG+cuMMBmyA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85100"/>
    <w:rsid w:val="000C3FFA"/>
    <w:rsid w:val="000D13A2"/>
    <w:rsid w:val="000F2392"/>
    <w:rsid w:val="001C0543"/>
    <w:rsid w:val="00310DAC"/>
    <w:rsid w:val="00341F91"/>
    <w:rsid w:val="003E3285"/>
    <w:rsid w:val="003E701D"/>
    <w:rsid w:val="00424554"/>
    <w:rsid w:val="00452748"/>
    <w:rsid w:val="00456049"/>
    <w:rsid w:val="004620CC"/>
    <w:rsid w:val="00484390"/>
    <w:rsid w:val="004E75FE"/>
    <w:rsid w:val="0056433F"/>
    <w:rsid w:val="00564592"/>
    <w:rsid w:val="00565F64"/>
    <w:rsid w:val="00695F0A"/>
    <w:rsid w:val="00697216"/>
    <w:rsid w:val="006B5013"/>
    <w:rsid w:val="007B5710"/>
    <w:rsid w:val="007E1EAB"/>
    <w:rsid w:val="008853AD"/>
    <w:rsid w:val="0095142E"/>
    <w:rsid w:val="009E16F3"/>
    <w:rsid w:val="009E265F"/>
    <w:rsid w:val="00A4624D"/>
    <w:rsid w:val="00A76168"/>
    <w:rsid w:val="00AA7F1D"/>
    <w:rsid w:val="00AB41D6"/>
    <w:rsid w:val="00AC4C0D"/>
    <w:rsid w:val="00BB587B"/>
    <w:rsid w:val="00BC2664"/>
    <w:rsid w:val="00C154BF"/>
    <w:rsid w:val="00DA1A25"/>
    <w:rsid w:val="00E00E88"/>
    <w:rsid w:val="00E05F6B"/>
    <w:rsid w:val="00E6160F"/>
    <w:rsid w:val="00F67A1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0168"/>
  <w15:chartTrackingRefBased/>
  <w15:docId w15:val="{24D0C7CA-9EE8-4E46-B373-8F3F4F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5</cp:revision>
  <dcterms:created xsi:type="dcterms:W3CDTF">2018-03-06T10:46:00Z</dcterms:created>
  <dcterms:modified xsi:type="dcterms:W3CDTF">2018-03-07T10:33:00Z</dcterms:modified>
</cp:coreProperties>
</file>